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SENAC BA,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Masculino,384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Feminino,860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Jurídica,53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Incompleto,51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Completo,44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Incompleto,142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Completo,609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Incompleto,20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Incompleto,100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Completo,243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Concluída,1591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Total,1591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16..,108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21..,268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26..,184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31..,148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36..,147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41..,130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46..,86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51..,76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56..,48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Total,1235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